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B698" w14:textId="77777777" w:rsidR="00835CF7" w:rsidRPr="00A53DAD" w:rsidRDefault="00835CF7" w:rsidP="00835CF7">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A53DAD">
        <w:rPr>
          <w:rFonts w:asciiTheme="minorEastAsia" w:eastAsiaTheme="minorEastAsia" w:hAnsiTheme="minorEastAsia" w:hint="eastAsia"/>
          <w:color w:val="FF0000"/>
          <w:sz w:val="18"/>
          <w:szCs w:val="18"/>
        </w:rPr>
        <w:t>（例）御社のルールに合わせてご利用下さい</w:t>
      </w:r>
      <w:r w:rsidR="00A53DAD">
        <w:rPr>
          <w:rFonts w:asciiTheme="minorEastAsia" w:eastAsiaTheme="minorEastAsia" w:hAnsiTheme="minorEastAsia" w:hint="eastAsia"/>
          <w:color w:val="FF0000"/>
          <w:sz w:val="18"/>
          <w:szCs w:val="18"/>
        </w:rPr>
        <w:t>。</w:t>
      </w:r>
    </w:p>
    <w:p w14:paraId="0B6FAE21" w14:textId="77777777" w:rsidR="00493796" w:rsidRPr="00764165" w:rsidRDefault="00493796" w:rsidP="00493796">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経費申請書</w:t>
      </w:r>
    </w:p>
    <w:p w14:paraId="5677D159" w14:textId="77777777" w:rsidR="00835CF7" w:rsidRDefault="00835CF7" w:rsidP="00493796">
      <w:pPr>
        <w:tabs>
          <w:tab w:val="left" w:pos="10179"/>
        </w:tabs>
        <w:rPr>
          <w:rFonts w:asciiTheme="minorEastAsia" w:eastAsiaTheme="minorEastAsia" w:hAnsiTheme="minorEastAsia"/>
        </w:rPr>
      </w:pPr>
    </w:p>
    <w:p w14:paraId="4DA7275C" w14:textId="77777777" w:rsidR="00952FA4" w:rsidRPr="00063397" w:rsidRDefault="009936B8" w:rsidP="009936B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00A90312" w:rsidRPr="00063397">
        <w:rPr>
          <w:rFonts w:asciiTheme="minorEastAsia" w:eastAsiaTheme="minorEastAsia" w:hAnsiTheme="minorEastAsia" w:hint="eastAsia"/>
        </w:rPr>
        <w:t>殿</w:t>
      </w:r>
    </w:p>
    <w:p w14:paraId="209DE112" w14:textId="77777777" w:rsidR="000C20BD" w:rsidRPr="00063397" w:rsidRDefault="006A2341" w:rsidP="000C20BD">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000C20BD" w:rsidRPr="00063397">
        <w:rPr>
          <w:rFonts w:asciiTheme="minorEastAsia" w:eastAsiaTheme="minorEastAsia" w:hAnsiTheme="minorEastAsia" w:hint="eastAsia"/>
        </w:rPr>
        <w:t>日：</w:t>
      </w:r>
      <w:r w:rsidR="007B0A63">
        <w:rPr>
          <w:rFonts w:asciiTheme="minorEastAsia" w:eastAsiaTheme="minorEastAsia" w:hAnsiTheme="minorEastAsia" w:hint="eastAsia"/>
        </w:rPr>
        <w:t>令和</w:t>
      </w:r>
      <w:r w:rsidR="000C20BD" w:rsidRPr="00063397">
        <w:rPr>
          <w:rFonts w:asciiTheme="minorEastAsia" w:eastAsiaTheme="minorEastAsia" w:hAnsiTheme="minorEastAsia" w:hint="eastAsia"/>
        </w:rPr>
        <w:t>○</w:t>
      </w:r>
      <w:r w:rsidR="000C20BD">
        <w:rPr>
          <w:rFonts w:asciiTheme="minorEastAsia" w:eastAsiaTheme="minorEastAsia" w:hAnsiTheme="minorEastAsia" w:hint="eastAsia"/>
        </w:rPr>
        <w:t>○</w:t>
      </w:r>
      <w:r w:rsidR="000C20BD" w:rsidRPr="00063397">
        <w:rPr>
          <w:rFonts w:asciiTheme="minorEastAsia" w:eastAsiaTheme="minorEastAsia" w:hAnsiTheme="minorEastAsia" w:hint="eastAsia"/>
        </w:rPr>
        <w:t>年</w:t>
      </w:r>
      <w:r w:rsidR="000C20BD">
        <w:rPr>
          <w:rFonts w:asciiTheme="minorEastAsia" w:eastAsiaTheme="minorEastAsia" w:hAnsiTheme="minorEastAsia" w:hint="eastAsia"/>
        </w:rPr>
        <w:t>○</w:t>
      </w:r>
      <w:r w:rsidR="000C20BD" w:rsidRPr="00063397">
        <w:rPr>
          <w:rFonts w:asciiTheme="minorEastAsia" w:eastAsiaTheme="minorEastAsia" w:hAnsiTheme="minorEastAsia" w:hint="eastAsia"/>
        </w:rPr>
        <w:t>○月</w:t>
      </w:r>
      <w:r w:rsidR="000C20BD">
        <w:rPr>
          <w:rFonts w:asciiTheme="minorEastAsia" w:eastAsiaTheme="minorEastAsia" w:hAnsiTheme="minorEastAsia" w:hint="eastAsia"/>
        </w:rPr>
        <w:t>○</w:t>
      </w:r>
      <w:r w:rsidR="000C20BD" w:rsidRPr="00063397">
        <w:rPr>
          <w:rFonts w:asciiTheme="minorEastAsia" w:eastAsiaTheme="minorEastAsia" w:hAnsiTheme="minorEastAsia" w:hint="eastAsia"/>
        </w:rPr>
        <w:t>○日</w:t>
      </w:r>
    </w:p>
    <w:p w14:paraId="63D0318D" w14:textId="77777777" w:rsidR="000C20BD" w:rsidRDefault="006A2341" w:rsidP="000C20BD">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000C20BD" w:rsidRPr="00063397">
        <w:rPr>
          <w:rFonts w:asciiTheme="minorEastAsia" w:eastAsiaTheme="minorEastAsia" w:hAnsiTheme="minorEastAsia" w:hint="eastAsia"/>
        </w:rPr>
        <w:t>者：</w:t>
      </w:r>
      <w:r w:rsidR="000C20BD">
        <w:rPr>
          <w:rFonts w:asciiTheme="minorEastAsia" w:eastAsiaTheme="minorEastAsia" w:hAnsiTheme="minorEastAsia" w:hint="eastAsia"/>
        </w:rPr>
        <w:t>○○</w:t>
      </w:r>
      <w:r w:rsidR="000C20BD" w:rsidRPr="00063397">
        <w:rPr>
          <w:rFonts w:asciiTheme="minorEastAsia" w:eastAsiaTheme="minorEastAsia" w:hAnsiTheme="minorEastAsia" w:hint="eastAsia"/>
        </w:rPr>
        <w:t xml:space="preserve">部　</w:t>
      </w:r>
      <w:r w:rsidR="000C20BD">
        <w:rPr>
          <w:rFonts w:asciiTheme="minorEastAsia" w:eastAsiaTheme="minorEastAsia" w:hAnsiTheme="minorEastAsia" w:hint="eastAsia"/>
        </w:rPr>
        <w:t xml:space="preserve">○○係　</w:t>
      </w:r>
      <w:r w:rsidR="000C20BD" w:rsidRPr="00063397">
        <w:rPr>
          <w:rFonts w:asciiTheme="minorEastAsia" w:eastAsiaTheme="minorEastAsia" w:hAnsiTheme="minorEastAsia" w:hint="eastAsia"/>
        </w:rPr>
        <w:t xml:space="preserve">　○○二郎</w:t>
      </w:r>
    </w:p>
    <w:p w14:paraId="4509C909" w14:textId="77777777" w:rsidR="00A90312" w:rsidRPr="00063397" w:rsidRDefault="00A90312" w:rsidP="00493796">
      <w:pPr>
        <w:tabs>
          <w:tab w:val="left" w:pos="10179"/>
        </w:tabs>
        <w:rPr>
          <w:rFonts w:asciiTheme="minorEastAsia" w:eastAsiaTheme="minorEastAsia" w:hAnsiTheme="minorEastAsia"/>
        </w:rPr>
      </w:pPr>
    </w:p>
    <w:p w14:paraId="23723DCE" w14:textId="77777777" w:rsidR="00DF576C" w:rsidRDefault="00BA4F3D"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情報社会とグローバル化の中で</w:t>
      </w:r>
      <w:r w:rsidR="002E70B1">
        <w:rPr>
          <w:rFonts w:asciiTheme="minorEastAsia" w:eastAsiaTheme="minorEastAsia" w:hAnsiTheme="minorEastAsia" w:hint="eastAsia"/>
          <w:szCs w:val="21"/>
        </w:rPr>
        <w:t>会社法は極めて複雑化しておりますが、</w:t>
      </w:r>
      <w:r w:rsidR="002E70B1">
        <w:rPr>
          <w:rFonts w:asciiTheme="minorEastAsia" w:eastAsiaTheme="minorEastAsia" w:hAnsiTheme="minorEastAsia" w:hint="eastAsia"/>
        </w:rPr>
        <w:t>今後は更に</w:t>
      </w:r>
      <w:r w:rsidR="002E70B1">
        <w:rPr>
          <w:rFonts w:asciiTheme="minorEastAsia" w:eastAsiaTheme="minorEastAsia" w:hAnsiTheme="minorEastAsia" w:hint="eastAsia"/>
          <w:szCs w:val="21"/>
        </w:rPr>
        <w:t>高度な知識が</w:t>
      </w:r>
      <w:r>
        <w:rPr>
          <w:rFonts w:asciiTheme="minorEastAsia" w:eastAsiaTheme="minorEastAsia" w:hAnsiTheme="minorEastAsia" w:hint="eastAsia"/>
          <w:szCs w:val="21"/>
        </w:rPr>
        <w:t>必須</w:t>
      </w:r>
      <w:r w:rsidR="002E70B1">
        <w:rPr>
          <w:rFonts w:asciiTheme="minorEastAsia" w:eastAsiaTheme="minorEastAsia" w:hAnsiTheme="minorEastAsia" w:hint="eastAsia"/>
          <w:szCs w:val="21"/>
        </w:rPr>
        <w:t>に</w:t>
      </w:r>
      <w:r>
        <w:rPr>
          <w:rFonts w:asciiTheme="minorEastAsia" w:eastAsiaTheme="minorEastAsia" w:hAnsiTheme="minorEastAsia" w:hint="eastAsia"/>
          <w:szCs w:val="21"/>
        </w:rPr>
        <w:t>なって</w:t>
      </w:r>
      <w:r w:rsidR="005A367E">
        <w:rPr>
          <w:rFonts w:asciiTheme="minorEastAsia" w:eastAsiaTheme="minorEastAsia" w:hAnsiTheme="minorEastAsia" w:hint="eastAsia"/>
        </w:rPr>
        <w:t>くると</w:t>
      </w:r>
      <w:r w:rsidR="00764165">
        <w:rPr>
          <w:rFonts w:asciiTheme="minorEastAsia" w:eastAsiaTheme="minorEastAsia" w:hAnsiTheme="minorEastAsia" w:hint="eastAsia"/>
        </w:rPr>
        <w:t>考えております。</w:t>
      </w:r>
    </w:p>
    <w:p w14:paraId="70B9D203" w14:textId="566C9DD3" w:rsidR="00063397"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0C20BD">
        <w:rPr>
          <w:rFonts w:asciiTheme="minorEastAsia" w:eastAsiaTheme="minorEastAsia" w:hAnsiTheme="minorEastAsia" w:hint="eastAsia"/>
        </w:rPr>
        <w:t>目標設定と学習成果の確認のため、</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CE44BF">
        <w:rPr>
          <w:rFonts w:asciiTheme="minorEastAsia" w:eastAsiaTheme="minorEastAsia" w:hAnsiTheme="minorEastAsia" w:hint="eastAsia"/>
        </w:rPr>
        <w:t>会社法法務士認定試験</w:t>
      </w:r>
      <w:r>
        <w:rPr>
          <w:rFonts w:asciiTheme="minorEastAsia" w:eastAsiaTheme="minorEastAsia" w:hAnsiTheme="minorEastAsia" w:hint="eastAsia"/>
        </w:rPr>
        <w:t>」</w:t>
      </w:r>
      <w:r w:rsidR="00E76F0A">
        <w:rPr>
          <w:rFonts w:asciiTheme="minorEastAsia" w:eastAsiaTheme="minorEastAsia" w:hAnsiTheme="minorEastAsia" w:hint="eastAsia"/>
        </w:rPr>
        <w:t>を受験したいと考えていますが、受験料を</w:t>
      </w:r>
      <w:r w:rsidR="002E70B1">
        <w:rPr>
          <w:rFonts w:asciiTheme="minorEastAsia" w:eastAsiaTheme="minorEastAsia" w:hAnsiTheme="minorEastAsia" w:hint="eastAsia"/>
        </w:rPr>
        <w:t>会社</w:t>
      </w:r>
      <w:r w:rsidR="00E76F0A">
        <w:rPr>
          <w:rFonts w:asciiTheme="minorEastAsia" w:eastAsiaTheme="minorEastAsia" w:hAnsiTheme="minorEastAsia" w:hint="eastAsia"/>
        </w:rPr>
        <w:t>経費でご清算下さいますよう検討をお願いする次第です。</w:t>
      </w:r>
    </w:p>
    <w:p w14:paraId="23BAB68D" w14:textId="77777777" w:rsidR="00732075" w:rsidRPr="00673F8B" w:rsidRDefault="00732075" w:rsidP="00E12816">
      <w:pPr>
        <w:tabs>
          <w:tab w:val="left" w:pos="10179"/>
        </w:tabs>
        <w:ind w:firstLineChars="100" w:firstLine="210"/>
        <w:rPr>
          <w:rFonts w:asciiTheme="minorEastAsia" w:eastAsiaTheme="minorEastAsia" w:hAnsiTheme="minorEastAsia"/>
        </w:rPr>
      </w:pP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493796" w:rsidRPr="00063397" w14:paraId="3AF8BDB5" w14:textId="77777777" w:rsidTr="00063397">
        <w:trPr>
          <w:cantSplit/>
          <w:trHeight w:hRule="exact" w:val="360"/>
        </w:trPr>
        <w:tc>
          <w:tcPr>
            <w:tcW w:w="1277" w:type="dxa"/>
            <w:shd w:val="pct5" w:color="auto" w:fill="FFFFFF"/>
            <w:vAlign w:val="center"/>
          </w:tcPr>
          <w:p w14:paraId="4CFA03A2" w14:textId="77777777" w:rsidR="00493796" w:rsidRPr="00063397" w:rsidRDefault="00493796"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14:paraId="2E6A3179" w14:textId="4475375B" w:rsidR="00493796" w:rsidRPr="00063397" w:rsidRDefault="00CE44BF" w:rsidP="00673F8B">
            <w:pPr>
              <w:rPr>
                <w:rFonts w:asciiTheme="minorEastAsia" w:eastAsiaTheme="minorEastAsia" w:hAnsiTheme="minorEastAsia"/>
              </w:rPr>
            </w:pPr>
            <w:r>
              <w:rPr>
                <w:rFonts w:asciiTheme="minorEastAsia" w:eastAsiaTheme="minorEastAsia" w:hAnsiTheme="minorEastAsia" w:hint="eastAsia"/>
              </w:rPr>
              <w:t>会社法法務士認定試験</w:t>
            </w:r>
            <w:r w:rsidR="00493796">
              <w:rPr>
                <w:rFonts w:asciiTheme="minorEastAsia" w:eastAsiaTheme="minorEastAsia" w:hAnsiTheme="minorEastAsia" w:hint="eastAsia"/>
              </w:rPr>
              <w:t>の</w:t>
            </w:r>
            <w:r w:rsidR="00493796" w:rsidRPr="00063397">
              <w:rPr>
                <w:rFonts w:asciiTheme="minorEastAsia" w:eastAsiaTheme="minorEastAsia" w:hAnsiTheme="minorEastAsia" w:hint="eastAsia"/>
              </w:rPr>
              <w:t>受験</w:t>
            </w:r>
            <w:r w:rsidR="00493796">
              <w:rPr>
                <w:rFonts w:asciiTheme="minorEastAsia" w:eastAsiaTheme="minorEastAsia" w:hAnsiTheme="minorEastAsia" w:hint="eastAsia"/>
              </w:rPr>
              <w:t>料の申請に</w:t>
            </w:r>
            <w:r w:rsidR="00493796" w:rsidRPr="00063397">
              <w:rPr>
                <w:rFonts w:asciiTheme="minorEastAsia" w:eastAsiaTheme="minorEastAsia" w:hAnsiTheme="minorEastAsia" w:hint="eastAsia"/>
              </w:rPr>
              <w:t>ついて</w:t>
            </w:r>
          </w:p>
        </w:tc>
      </w:tr>
      <w:tr w:rsidR="00493796" w:rsidRPr="00063397" w14:paraId="2D52F131" w14:textId="77777777" w:rsidTr="00AB1985">
        <w:trPr>
          <w:cantSplit/>
          <w:trHeight w:hRule="exact" w:val="3086"/>
        </w:trPr>
        <w:tc>
          <w:tcPr>
            <w:tcW w:w="1277" w:type="dxa"/>
            <w:shd w:val="pct5" w:color="auto" w:fill="FFFFFF"/>
            <w:vAlign w:val="center"/>
          </w:tcPr>
          <w:p w14:paraId="73929EEB" w14:textId="77777777" w:rsidR="00493796" w:rsidRPr="00063397" w:rsidRDefault="00493796" w:rsidP="007F0013">
            <w:pPr>
              <w:rPr>
                <w:rFonts w:asciiTheme="minorEastAsia" w:eastAsiaTheme="minorEastAsia" w:hAnsiTheme="minorEastAsia"/>
              </w:rPr>
            </w:pPr>
            <w:r w:rsidRPr="00063397">
              <w:rPr>
                <w:rFonts w:asciiTheme="minorEastAsia" w:eastAsiaTheme="minorEastAsia" w:hAnsiTheme="minorEastAsia" w:hint="eastAsia"/>
              </w:rPr>
              <w:t>試験内容</w:t>
            </w:r>
          </w:p>
        </w:tc>
        <w:tc>
          <w:tcPr>
            <w:tcW w:w="8570" w:type="dxa"/>
            <w:gridSpan w:val="5"/>
          </w:tcPr>
          <w:p w14:paraId="5AE7993A" w14:textId="77777777" w:rsidR="00493796" w:rsidRPr="00B11815" w:rsidRDefault="00493796" w:rsidP="006A2341">
            <w:pPr>
              <w:ind w:firstLine="6"/>
              <w:rPr>
                <w:rFonts w:asciiTheme="minorEastAsia" w:eastAsiaTheme="minorEastAsia" w:hAnsiTheme="minorEastAsia"/>
              </w:rPr>
            </w:pPr>
            <w:r>
              <w:rPr>
                <w:rFonts w:asciiTheme="minorEastAsia" w:eastAsiaTheme="minorEastAsia" w:hAnsiTheme="minorEastAsia" w:hint="eastAsia"/>
              </w:rPr>
              <w:t>【</w:t>
            </w:r>
            <w:r w:rsidRPr="00B11815">
              <w:rPr>
                <w:rFonts w:asciiTheme="minorEastAsia" w:eastAsiaTheme="minorEastAsia" w:hAnsiTheme="minorEastAsia" w:hint="eastAsia"/>
              </w:rPr>
              <w:t>一般財団法人全日本情報学習振興協会主催</w:t>
            </w:r>
            <w:r>
              <w:rPr>
                <w:rFonts w:asciiTheme="minorEastAsia" w:eastAsiaTheme="minorEastAsia" w:hAnsiTheme="minorEastAsia" w:hint="eastAsia"/>
              </w:rPr>
              <w:t>】</w:t>
            </w:r>
            <w:r w:rsidRPr="00B11815">
              <w:rPr>
                <w:rFonts w:asciiTheme="minorEastAsia" w:eastAsiaTheme="minorEastAsia" w:hAnsiTheme="minorEastAsia" w:hint="eastAsia"/>
              </w:rPr>
              <w:t xml:space="preserve">　　（</w:t>
            </w:r>
            <w:r w:rsidRPr="00493796">
              <w:rPr>
                <w:rFonts w:asciiTheme="minorEastAsia" w:eastAsiaTheme="minorEastAsia" w:hAnsiTheme="minorEastAsia"/>
              </w:rPr>
              <w:t>http</w:t>
            </w:r>
            <w:r w:rsidR="007B0A63">
              <w:rPr>
                <w:rFonts w:asciiTheme="minorEastAsia" w:eastAsiaTheme="minorEastAsia" w:hAnsiTheme="minorEastAsia" w:hint="eastAsia"/>
              </w:rPr>
              <w:t>s</w:t>
            </w:r>
            <w:r w:rsidRPr="00493796">
              <w:rPr>
                <w:rFonts w:asciiTheme="minorEastAsia" w:eastAsiaTheme="minorEastAsia" w:hAnsiTheme="minorEastAsia"/>
              </w:rPr>
              <w:t>://www.joho-gakushu.or.jp/</w:t>
            </w:r>
            <w:r w:rsidRPr="00B11815">
              <w:rPr>
                <w:rFonts w:asciiTheme="minorEastAsia" w:eastAsiaTheme="minorEastAsia" w:hAnsiTheme="minorEastAsia" w:hint="eastAsia"/>
              </w:rPr>
              <w:t>）</w:t>
            </w:r>
          </w:p>
          <w:p w14:paraId="01EE29A7" w14:textId="35B3FA66" w:rsidR="00493796" w:rsidRDefault="00CE44BF" w:rsidP="00673F8B">
            <w:pPr>
              <w:pStyle w:val="a3"/>
              <w:ind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会社法法務士認定試験</w:t>
            </w:r>
            <w:r w:rsidR="00493796">
              <w:rPr>
                <w:rFonts w:asciiTheme="minorEastAsia" w:eastAsiaTheme="minorEastAsia" w:hAnsiTheme="minorEastAsia" w:hint="eastAsia"/>
                <w:szCs w:val="21"/>
              </w:rPr>
              <w:t>は、企業内における会社法のプロフェッショナル養成を目的とした試験で、法務・総務・人事・管理職を対象とした上級試験です。</w:t>
            </w:r>
          </w:p>
          <w:p w14:paraId="28C0AE81" w14:textId="77777777" w:rsidR="00493796" w:rsidRDefault="00493796" w:rsidP="00673F8B">
            <w:pPr>
              <w:pStyle w:val="a3"/>
              <w:ind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会社法は、会社の設立・解散、組織、運営、資金調達（株式、社債等）、管理などについて規律する会社の経営上で必須の法律であり、企業内には、この法律の専門知識を持った人が必ず複数人必要ですが、本試験はそのような企業内の法務担当者の養成を目指しています。</w:t>
            </w:r>
          </w:p>
          <w:p w14:paraId="02F3659C" w14:textId="3375F5E5" w:rsidR="00493796" w:rsidRDefault="00493796" w:rsidP="00673F8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本試験は、平成30年3月18日に第1回をスタートして、</w:t>
            </w:r>
            <w:r w:rsidR="00087607">
              <w:rPr>
                <w:rFonts w:asciiTheme="minorEastAsia" w:eastAsiaTheme="minorEastAsia" w:hAnsiTheme="minorEastAsia" w:hint="eastAsia"/>
                <w:szCs w:val="21"/>
              </w:rPr>
              <w:t>8</w:t>
            </w:r>
            <w:r>
              <w:rPr>
                <w:rFonts w:asciiTheme="minorEastAsia" w:eastAsiaTheme="minorEastAsia" w:hAnsiTheme="minorEastAsia" w:hint="eastAsia"/>
                <w:szCs w:val="21"/>
              </w:rPr>
              <w:t>回（</w:t>
            </w:r>
            <w:r w:rsidR="007B0A63">
              <w:rPr>
                <w:rFonts w:asciiTheme="minorEastAsia" w:eastAsiaTheme="minorEastAsia" w:hAnsiTheme="minorEastAsia" w:hint="eastAsia"/>
                <w:szCs w:val="21"/>
              </w:rPr>
              <w:t>令和</w:t>
            </w:r>
            <w:r w:rsidR="00087607">
              <w:rPr>
                <w:rFonts w:asciiTheme="minorEastAsia" w:eastAsiaTheme="minorEastAsia" w:hAnsiTheme="minorEastAsia"/>
                <w:szCs w:val="21"/>
              </w:rPr>
              <w:t>4</w:t>
            </w:r>
            <w:r>
              <w:rPr>
                <w:rFonts w:asciiTheme="minorEastAsia" w:eastAsiaTheme="minorEastAsia" w:hAnsiTheme="minorEastAsia" w:hint="eastAsia"/>
                <w:szCs w:val="21"/>
              </w:rPr>
              <w:t>年</w:t>
            </w:r>
            <w:r w:rsidR="00087607">
              <w:rPr>
                <w:rFonts w:asciiTheme="minorEastAsia" w:eastAsiaTheme="minorEastAsia" w:hAnsiTheme="minorEastAsia"/>
                <w:szCs w:val="21"/>
              </w:rPr>
              <w:t>1</w:t>
            </w:r>
            <w:r>
              <w:rPr>
                <w:rFonts w:asciiTheme="minorEastAsia" w:eastAsiaTheme="minorEastAsia" w:hAnsiTheme="minorEastAsia" w:hint="eastAsia"/>
                <w:szCs w:val="21"/>
              </w:rPr>
              <w:t>月現在）開催されており、約600人が受験し、約300人が合格しています。</w:t>
            </w:r>
          </w:p>
          <w:p w14:paraId="4E8DB483" w14:textId="77777777" w:rsidR="00493796" w:rsidRPr="00B11815" w:rsidRDefault="00493796" w:rsidP="00673F8B">
            <w:pPr>
              <w:rPr>
                <w:rFonts w:asciiTheme="minorEastAsia" w:eastAsiaTheme="minorEastAsia" w:hAnsiTheme="minorEastAsia"/>
                <w:szCs w:val="21"/>
              </w:rPr>
            </w:pPr>
            <w:r>
              <w:rPr>
                <w:rFonts w:asciiTheme="minorEastAsia" w:eastAsiaTheme="minorEastAsia" w:hAnsiTheme="minorEastAsia" w:hint="eastAsia"/>
                <w:szCs w:val="21"/>
              </w:rPr>
              <w:t>会社法務が複雑化するなか、会社法は企業内で必須の知識となっていますが。当該試験は実務者にとって最適なレベルの試験です。</w:t>
            </w:r>
          </w:p>
        </w:tc>
      </w:tr>
      <w:tr w:rsidR="00493796" w:rsidRPr="00063397" w14:paraId="6F725ADE" w14:textId="77777777" w:rsidTr="00AB1985">
        <w:trPr>
          <w:cantSplit/>
          <w:trHeight w:hRule="exact" w:val="790"/>
        </w:trPr>
        <w:tc>
          <w:tcPr>
            <w:tcW w:w="1277" w:type="dxa"/>
            <w:shd w:val="pct5" w:color="auto" w:fill="FFFFFF"/>
            <w:vAlign w:val="center"/>
          </w:tcPr>
          <w:p w14:paraId="61FBA8FC" w14:textId="77777777" w:rsidR="00493796" w:rsidRPr="00063397" w:rsidRDefault="00493796" w:rsidP="007F0013">
            <w:pPr>
              <w:rPr>
                <w:rFonts w:asciiTheme="minorEastAsia" w:eastAsiaTheme="minorEastAsia" w:hAnsiTheme="minorEastAsia"/>
              </w:rPr>
            </w:pPr>
            <w:r w:rsidRPr="00063397">
              <w:rPr>
                <w:rFonts w:asciiTheme="minorEastAsia" w:eastAsiaTheme="minorEastAsia" w:hAnsiTheme="minorEastAsia" w:hint="eastAsia"/>
              </w:rPr>
              <w:t>目的</w:t>
            </w:r>
          </w:p>
        </w:tc>
        <w:tc>
          <w:tcPr>
            <w:tcW w:w="8570" w:type="dxa"/>
            <w:gridSpan w:val="5"/>
          </w:tcPr>
          <w:p w14:paraId="0E8EB0A1" w14:textId="77777777" w:rsidR="00493796" w:rsidRPr="00B11815" w:rsidRDefault="00493796"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資格取得により</w:t>
            </w:r>
            <w:r w:rsidRPr="00B11815">
              <w:rPr>
                <w:rFonts w:asciiTheme="minorEastAsia" w:eastAsiaTheme="minorEastAsia" w:hAnsiTheme="minorEastAsia" w:hint="eastAsia"/>
              </w:rPr>
              <w:t>顧客・取引先からの</w:t>
            </w:r>
            <w:r>
              <w:rPr>
                <w:rFonts w:asciiTheme="minorEastAsia" w:eastAsiaTheme="minorEastAsia" w:hAnsiTheme="minorEastAsia" w:hint="eastAsia"/>
              </w:rPr>
              <w:t>働き方改革に取り組む姿勢をアピールできる</w:t>
            </w:r>
            <w:r w:rsidRPr="00B11815">
              <w:rPr>
                <w:rFonts w:asciiTheme="minorEastAsia" w:eastAsiaTheme="minorEastAsia" w:hAnsiTheme="minorEastAsia" w:hint="eastAsia"/>
              </w:rPr>
              <w:t>。</w:t>
            </w:r>
          </w:p>
          <w:p w14:paraId="131AC53E" w14:textId="77777777" w:rsidR="00493796" w:rsidRPr="00B11815" w:rsidRDefault="00493796"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外部機関の資格を取得することで働き方改革</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14:paraId="050D8A35" w14:textId="77777777" w:rsidR="00493796" w:rsidRPr="00B11815" w:rsidRDefault="00493796"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14:paraId="737BCCF2" w14:textId="77777777" w:rsidR="00493796" w:rsidRPr="00B11815" w:rsidRDefault="00493796" w:rsidP="002C535D">
            <w:pPr>
              <w:rPr>
                <w:rFonts w:asciiTheme="minorEastAsia" w:eastAsiaTheme="minorEastAsia" w:hAnsiTheme="minorEastAsia"/>
              </w:rPr>
            </w:pPr>
          </w:p>
        </w:tc>
      </w:tr>
      <w:tr w:rsidR="00493796" w:rsidRPr="00DF576C" w14:paraId="7B075AA3" w14:textId="77777777" w:rsidTr="00AB1985">
        <w:trPr>
          <w:cantSplit/>
          <w:trHeight w:val="1122"/>
        </w:trPr>
        <w:tc>
          <w:tcPr>
            <w:tcW w:w="1277" w:type="dxa"/>
            <w:shd w:val="pct5" w:color="auto" w:fill="FFFFFF"/>
            <w:vAlign w:val="center"/>
          </w:tcPr>
          <w:p w14:paraId="1114F9B4" w14:textId="77777777" w:rsidR="00493796" w:rsidRPr="00063397" w:rsidRDefault="00493796" w:rsidP="007F0013">
            <w:pPr>
              <w:rPr>
                <w:rFonts w:asciiTheme="minorEastAsia" w:eastAsiaTheme="minorEastAsia" w:hAnsiTheme="minorEastAsia"/>
              </w:rPr>
            </w:pPr>
            <w:r>
              <w:rPr>
                <w:rFonts w:asciiTheme="minorEastAsia" w:eastAsiaTheme="minorEastAsia" w:hAnsiTheme="minorEastAsia" w:hint="eastAsia"/>
              </w:rPr>
              <w:t>主催団体と試験の日時</w:t>
            </w:r>
          </w:p>
        </w:tc>
        <w:tc>
          <w:tcPr>
            <w:tcW w:w="8570" w:type="dxa"/>
            <w:gridSpan w:val="5"/>
          </w:tcPr>
          <w:p w14:paraId="6CBC1606" w14:textId="77777777" w:rsidR="00493796" w:rsidRDefault="00493796" w:rsidP="00273501">
            <w:pPr>
              <w:rPr>
                <w:rFonts w:asciiTheme="minorEastAsia" w:eastAsiaTheme="minorEastAsia" w:hAnsiTheme="minorEastAsia"/>
              </w:rPr>
            </w:pPr>
            <w:r>
              <w:rPr>
                <w:rFonts w:asciiTheme="minorEastAsia" w:eastAsiaTheme="minorEastAsia" w:hAnsiTheme="minorEastAsia" w:hint="eastAsia"/>
              </w:rPr>
              <w:t>① 実施団体　一般財団法人全日本情報学習振興協会</w:t>
            </w:r>
          </w:p>
          <w:p w14:paraId="06A5E7C2" w14:textId="77777777" w:rsidR="00493796" w:rsidRDefault="00493796" w:rsidP="002C535D">
            <w:pPr>
              <w:rPr>
                <w:rFonts w:asciiTheme="minorEastAsia" w:eastAsiaTheme="minorEastAsia" w:hAnsiTheme="minorEastAsia"/>
              </w:rPr>
            </w:pPr>
            <w:r>
              <w:rPr>
                <w:rFonts w:asciiTheme="minorEastAsia" w:eastAsiaTheme="minorEastAsia" w:hAnsiTheme="minorEastAsia" w:hint="eastAsia"/>
              </w:rPr>
              <w:t>② 受験を予定している会場 : 東京大学駒場校舎</w:t>
            </w:r>
          </w:p>
          <w:p w14:paraId="25B8AF75" w14:textId="055E277A" w:rsidR="00493796" w:rsidRDefault="00493796" w:rsidP="00273501">
            <w:pPr>
              <w:rPr>
                <w:rFonts w:asciiTheme="minorEastAsia" w:eastAsiaTheme="minorEastAsia" w:hAnsiTheme="minorEastAsia"/>
              </w:rPr>
            </w:pPr>
            <w:r>
              <w:rPr>
                <w:rFonts w:asciiTheme="minorEastAsia" w:eastAsiaTheme="minorEastAsia" w:hAnsiTheme="minorEastAsia" w:hint="eastAsia"/>
              </w:rPr>
              <w:t xml:space="preserve">③ 受験を予定している日時 : </w:t>
            </w:r>
            <w:r w:rsidR="007B0A63">
              <w:rPr>
                <w:rFonts w:asciiTheme="minorEastAsia" w:eastAsiaTheme="minorEastAsia" w:hAnsiTheme="minorEastAsia" w:hint="eastAsia"/>
              </w:rPr>
              <w:t>令和</w:t>
            </w:r>
            <w:r w:rsidR="00CE44BF">
              <w:rPr>
                <w:rFonts w:asciiTheme="minorEastAsia" w:eastAsiaTheme="minorEastAsia" w:hAnsiTheme="minorEastAsia" w:hint="eastAsia"/>
              </w:rPr>
              <w:t>4</w:t>
            </w:r>
            <w:r>
              <w:rPr>
                <w:rFonts w:asciiTheme="minorEastAsia" w:eastAsiaTheme="minorEastAsia" w:hAnsiTheme="minorEastAsia" w:hint="eastAsia"/>
              </w:rPr>
              <w:t>年</w:t>
            </w:r>
            <w:r w:rsidR="00087607">
              <w:rPr>
                <w:rFonts w:asciiTheme="minorEastAsia" w:eastAsiaTheme="minorEastAsia" w:hAnsiTheme="minorEastAsia"/>
              </w:rPr>
              <w:t>7</w:t>
            </w:r>
            <w:r>
              <w:rPr>
                <w:rFonts w:asciiTheme="minorEastAsia" w:eastAsiaTheme="minorEastAsia" w:hAnsiTheme="minorEastAsia" w:hint="eastAsia"/>
              </w:rPr>
              <w:t>月</w:t>
            </w:r>
            <w:r w:rsidR="00087607">
              <w:rPr>
                <w:rFonts w:asciiTheme="minorEastAsia" w:eastAsiaTheme="minorEastAsia" w:hAnsiTheme="minorEastAsia"/>
              </w:rPr>
              <w:t>17</w:t>
            </w:r>
            <w:r>
              <w:rPr>
                <w:rFonts w:asciiTheme="minorEastAsia" w:eastAsiaTheme="minorEastAsia" w:hAnsiTheme="minorEastAsia" w:hint="eastAsia"/>
              </w:rPr>
              <w:t>日（日）</w:t>
            </w:r>
          </w:p>
          <w:p w14:paraId="392FD4E6" w14:textId="081D3004" w:rsidR="00493796" w:rsidRPr="002C535D" w:rsidRDefault="00493796" w:rsidP="00DF576C">
            <w:pPr>
              <w:ind w:firstLineChars="222" w:firstLine="466"/>
              <w:rPr>
                <w:rFonts w:asciiTheme="minorEastAsia" w:eastAsiaTheme="minorEastAsia" w:hAnsiTheme="minorEastAsia"/>
              </w:rPr>
            </w:pPr>
            <w:r w:rsidRPr="00B11815">
              <w:rPr>
                <w:rFonts w:asciiTheme="minorEastAsia" w:eastAsiaTheme="minorEastAsia" w:hAnsiTheme="minorEastAsia" w:hint="eastAsia"/>
              </w:rPr>
              <w:t>年間</w:t>
            </w:r>
            <w:r>
              <w:rPr>
                <w:rFonts w:asciiTheme="minorEastAsia" w:eastAsiaTheme="minorEastAsia" w:hAnsiTheme="minorEastAsia" w:hint="eastAsia"/>
              </w:rPr>
              <w:t>2回</w:t>
            </w:r>
            <w:r w:rsidRPr="00B11815">
              <w:rPr>
                <w:rFonts w:asciiTheme="minorEastAsia" w:eastAsiaTheme="minorEastAsia" w:hAnsiTheme="minorEastAsia" w:hint="eastAsia"/>
              </w:rPr>
              <w:t>開催されます</w:t>
            </w:r>
            <w:r>
              <w:rPr>
                <w:rFonts w:asciiTheme="minorEastAsia" w:eastAsiaTheme="minorEastAsia" w:hAnsiTheme="minorEastAsia" w:hint="eastAsia"/>
              </w:rPr>
              <w:t>。</w:t>
            </w:r>
          </w:p>
        </w:tc>
      </w:tr>
      <w:tr w:rsidR="00493796" w:rsidRPr="0088180E" w14:paraId="2614D9CB" w14:textId="77777777" w:rsidTr="00AB1985">
        <w:trPr>
          <w:cantSplit/>
          <w:trHeight w:val="784"/>
        </w:trPr>
        <w:tc>
          <w:tcPr>
            <w:tcW w:w="1277" w:type="dxa"/>
            <w:shd w:val="pct5" w:color="auto" w:fill="FFFFFF"/>
            <w:vAlign w:val="center"/>
          </w:tcPr>
          <w:p w14:paraId="642D0C4F" w14:textId="77777777" w:rsidR="00493796" w:rsidRDefault="00493796" w:rsidP="007F0013">
            <w:pPr>
              <w:rPr>
                <w:rFonts w:asciiTheme="minorEastAsia" w:eastAsiaTheme="minorEastAsia" w:hAnsiTheme="minorEastAsia"/>
              </w:rPr>
            </w:pPr>
            <w:r>
              <w:rPr>
                <w:rFonts w:asciiTheme="minorEastAsia" w:eastAsiaTheme="minorEastAsia" w:hAnsiTheme="minorEastAsia" w:hint="eastAsia"/>
              </w:rPr>
              <w:t>合否結果</w:t>
            </w:r>
          </w:p>
          <w:p w14:paraId="2F3E1E86" w14:textId="77777777" w:rsidR="00493796" w:rsidRPr="00063397" w:rsidRDefault="00493796" w:rsidP="007F0013">
            <w:pPr>
              <w:rPr>
                <w:rFonts w:asciiTheme="minorEastAsia" w:eastAsiaTheme="minorEastAsia" w:hAnsiTheme="minorEastAsia"/>
              </w:rPr>
            </w:pPr>
            <w:r>
              <w:rPr>
                <w:rFonts w:asciiTheme="minorEastAsia" w:eastAsiaTheme="minorEastAsia" w:hAnsiTheme="minorEastAsia" w:hint="eastAsia"/>
              </w:rPr>
              <w:t>合格率等</w:t>
            </w:r>
          </w:p>
        </w:tc>
        <w:tc>
          <w:tcPr>
            <w:tcW w:w="8570" w:type="dxa"/>
            <w:gridSpan w:val="5"/>
          </w:tcPr>
          <w:p w14:paraId="7D25BCC3" w14:textId="3CA0D55B" w:rsidR="00493796" w:rsidRPr="007B0A63" w:rsidRDefault="00493796" w:rsidP="007B0A63">
            <w:pPr>
              <w:pStyle w:val="aa"/>
              <w:numPr>
                <w:ilvl w:val="0"/>
                <w:numId w:val="1"/>
              </w:numPr>
              <w:ind w:leftChars="0"/>
              <w:rPr>
                <w:rFonts w:asciiTheme="minorEastAsia" w:eastAsiaTheme="minorEastAsia" w:hAnsiTheme="minorEastAsia"/>
              </w:rPr>
            </w:pPr>
            <w:r w:rsidRPr="007B0A63">
              <w:rPr>
                <w:rFonts w:asciiTheme="minorEastAsia" w:eastAsiaTheme="minorEastAsia" w:hAnsiTheme="minorEastAsia" w:hint="eastAsia"/>
              </w:rPr>
              <w:t>合否発表は</w:t>
            </w:r>
            <w:r w:rsidR="00087607">
              <w:rPr>
                <w:rFonts w:asciiTheme="minorEastAsia" w:eastAsiaTheme="minorEastAsia" w:hAnsiTheme="minorEastAsia"/>
              </w:rPr>
              <w:t>8</w:t>
            </w:r>
            <w:r w:rsidRPr="007B0A63">
              <w:rPr>
                <w:rFonts w:asciiTheme="minorEastAsia" w:eastAsiaTheme="minorEastAsia" w:hAnsiTheme="minorEastAsia" w:hint="eastAsia"/>
              </w:rPr>
              <w:t>月</w:t>
            </w:r>
            <w:r w:rsidR="00087607">
              <w:rPr>
                <w:rFonts w:asciiTheme="minorEastAsia" w:eastAsiaTheme="minorEastAsia" w:hAnsiTheme="minorEastAsia"/>
              </w:rPr>
              <w:t>17</w:t>
            </w:r>
            <w:r w:rsidRPr="007B0A63">
              <w:rPr>
                <w:rFonts w:asciiTheme="minorEastAsia" w:eastAsiaTheme="minorEastAsia" w:hAnsiTheme="minorEastAsia" w:hint="eastAsia"/>
              </w:rPr>
              <w:t>日となりますので合否結果をご報告します。</w:t>
            </w:r>
          </w:p>
          <w:p w14:paraId="2BC78CFC" w14:textId="77777777" w:rsidR="00493796" w:rsidRDefault="00493796" w:rsidP="002C535D">
            <w:pPr>
              <w:rPr>
                <w:rFonts w:asciiTheme="minorEastAsia" w:eastAsiaTheme="minorEastAsia" w:hAnsiTheme="minorEastAsia"/>
              </w:rPr>
            </w:pPr>
            <w:r>
              <w:rPr>
                <w:rFonts w:asciiTheme="minorEastAsia" w:eastAsiaTheme="minorEastAsia" w:hAnsiTheme="minorEastAsia" w:hint="eastAsia"/>
              </w:rPr>
              <w:t>② 合格率は20％から35％とのことです。不合格の際も経費での清算を希望します。</w:t>
            </w:r>
          </w:p>
          <w:p w14:paraId="21787B09" w14:textId="77777777" w:rsidR="00493796" w:rsidRPr="00B11815" w:rsidRDefault="00493796" w:rsidP="00732075">
            <w:pPr>
              <w:ind w:left="420" w:hangingChars="200" w:hanging="420"/>
              <w:rPr>
                <w:rFonts w:asciiTheme="minorEastAsia" w:eastAsiaTheme="minorEastAsia" w:hAnsiTheme="minorEastAsia"/>
              </w:rPr>
            </w:pPr>
            <w:r>
              <w:rPr>
                <w:rFonts w:asciiTheme="minorEastAsia" w:eastAsiaTheme="minorEastAsia" w:hAnsiTheme="minorEastAsia" w:hint="eastAsia"/>
              </w:rPr>
              <w:t>③ 受験者数は年間約1,300人、合格者（認定者）数は年間400人程度。</w:t>
            </w:r>
          </w:p>
        </w:tc>
      </w:tr>
      <w:tr w:rsidR="00493796" w:rsidRPr="00063397" w14:paraId="46208BD6" w14:textId="77777777" w:rsidTr="00AB1985">
        <w:trPr>
          <w:cantSplit/>
          <w:trHeight w:val="962"/>
        </w:trPr>
        <w:tc>
          <w:tcPr>
            <w:tcW w:w="1277" w:type="dxa"/>
            <w:tcBorders>
              <w:bottom w:val="single" w:sz="4" w:space="0" w:color="auto"/>
            </w:tcBorders>
            <w:shd w:val="pct5" w:color="auto" w:fill="FFFFFF"/>
            <w:vAlign w:val="center"/>
          </w:tcPr>
          <w:p w14:paraId="08F40C34" w14:textId="77777777" w:rsidR="00493796" w:rsidRDefault="00493796" w:rsidP="007F0013">
            <w:pPr>
              <w:rPr>
                <w:rFonts w:asciiTheme="minorEastAsia" w:eastAsiaTheme="minorEastAsia" w:hAnsiTheme="minorEastAsia"/>
              </w:rPr>
            </w:pPr>
            <w:r w:rsidRPr="00063397">
              <w:rPr>
                <w:rFonts w:asciiTheme="minorEastAsia" w:eastAsiaTheme="minorEastAsia" w:hAnsiTheme="minorEastAsia" w:hint="eastAsia"/>
              </w:rPr>
              <w:t>受験料と</w:t>
            </w:r>
          </w:p>
          <w:p w14:paraId="1584D6FF" w14:textId="77777777" w:rsidR="00493796" w:rsidRPr="00063397" w:rsidRDefault="00493796" w:rsidP="007F0013">
            <w:pPr>
              <w:rPr>
                <w:rFonts w:asciiTheme="minorEastAsia" w:eastAsiaTheme="minorEastAsia" w:hAnsiTheme="minorEastAsia"/>
              </w:rPr>
            </w:pPr>
            <w:r>
              <w:rPr>
                <w:rFonts w:asciiTheme="minorEastAsia" w:eastAsiaTheme="minorEastAsia" w:hAnsiTheme="minorEastAsia" w:hint="eastAsia"/>
              </w:rPr>
              <w:t>ご負担のお願い</w:t>
            </w:r>
          </w:p>
        </w:tc>
        <w:tc>
          <w:tcPr>
            <w:tcW w:w="8570" w:type="dxa"/>
            <w:gridSpan w:val="5"/>
            <w:tcBorders>
              <w:bottom w:val="single" w:sz="4" w:space="0" w:color="auto"/>
            </w:tcBorders>
          </w:tcPr>
          <w:p w14:paraId="2438BFA4" w14:textId="4E8737C0" w:rsidR="00493796" w:rsidRPr="00087607" w:rsidRDefault="00493796" w:rsidP="00087607">
            <w:pPr>
              <w:pStyle w:val="aa"/>
              <w:numPr>
                <w:ilvl w:val="0"/>
                <w:numId w:val="2"/>
              </w:numPr>
              <w:ind w:leftChars="0"/>
              <w:jc w:val="left"/>
              <w:rPr>
                <w:rFonts w:asciiTheme="minorEastAsia" w:eastAsiaTheme="minorEastAsia" w:hAnsiTheme="minorEastAsia"/>
              </w:rPr>
            </w:pPr>
            <w:r w:rsidRPr="00087607">
              <w:rPr>
                <w:rFonts w:asciiTheme="minorEastAsia" w:eastAsiaTheme="minorEastAsia" w:hAnsiTheme="minorEastAsia" w:hint="eastAsia"/>
              </w:rPr>
              <w:t xml:space="preserve"> 受験料1</w:t>
            </w:r>
            <w:r w:rsidR="00087607" w:rsidRPr="00087607">
              <w:rPr>
                <w:rFonts w:asciiTheme="minorEastAsia" w:eastAsiaTheme="minorEastAsia" w:hAnsiTheme="minorEastAsia"/>
              </w:rPr>
              <w:t>6</w:t>
            </w:r>
            <w:r w:rsidRPr="00087607">
              <w:rPr>
                <w:rFonts w:asciiTheme="minorEastAsia" w:eastAsiaTheme="minorEastAsia" w:hAnsiTheme="minorEastAsia" w:hint="eastAsia"/>
              </w:rPr>
              <w:t>,</w:t>
            </w:r>
            <w:r w:rsidR="00087607">
              <w:rPr>
                <w:rFonts w:asciiTheme="minorEastAsia" w:eastAsiaTheme="minorEastAsia" w:hAnsiTheme="minorEastAsia"/>
              </w:rPr>
              <w:t>5</w:t>
            </w:r>
            <w:r w:rsidRPr="00087607">
              <w:rPr>
                <w:rFonts w:asciiTheme="minorEastAsia" w:eastAsiaTheme="minorEastAsia" w:hAnsiTheme="minorEastAsia" w:hint="eastAsia"/>
              </w:rPr>
              <w:t>00円（税</w:t>
            </w:r>
            <w:r w:rsidR="00087607">
              <w:rPr>
                <w:rFonts w:asciiTheme="minorEastAsia" w:eastAsiaTheme="minorEastAsia" w:hAnsiTheme="minorEastAsia" w:hint="eastAsia"/>
              </w:rPr>
              <w:t>込</w:t>
            </w:r>
            <w:r w:rsidRPr="00087607">
              <w:rPr>
                <w:rFonts w:asciiTheme="minorEastAsia" w:eastAsiaTheme="minorEastAsia" w:hAnsiTheme="minorEastAsia" w:hint="eastAsia"/>
              </w:rPr>
              <w:t>）受験料は2回目受験まで経費清算をお願いしたいと存じます。</w:t>
            </w:r>
          </w:p>
          <w:p w14:paraId="301CC99A" w14:textId="77777777" w:rsidR="00493796" w:rsidRPr="00732075" w:rsidRDefault="00493796" w:rsidP="006A2341">
            <w:pPr>
              <w:jc w:val="left"/>
              <w:rPr>
                <w:rFonts w:asciiTheme="minorEastAsia" w:eastAsiaTheme="minorEastAsia" w:hAnsiTheme="minorEastAsia"/>
              </w:rPr>
            </w:pPr>
            <w:r w:rsidRPr="00732075">
              <w:rPr>
                <w:rFonts w:asciiTheme="minorEastAsia" w:eastAsiaTheme="minorEastAsia" w:hAnsiTheme="minorEastAsia" w:hint="eastAsia"/>
              </w:rPr>
              <w:t>② 試験団体の公認テキストは自費で購入します</w:t>
            </w:r>
            <w:r>
              <w:rPr>
                <w:rFonts w:asciiTheme="minorEastAsia" w:eastAsiaTheme="minorEastAsia" w:hAnsiTheme="minorEastAsia" w:hint="eastAsia"/>
              </w:rPr>
              <w:t>。</w:t>
            </w:r>
          </w:p>
          <w:p w14:paraId="5B6ED64F" w14:textId="77777777" w:rsidR="00493796" w:rsidRPr="00063397" w:rsidRDefault="00493796" w:rsidP="00732075">
            <w:pPr>
              <w:jc w:val="left"/>
              <w:rPr>
                <w:rFonts w:asciiTheme="minorEastAsia" w:eastAsiaTheme="minorEastAsia" w:hAnsiTheme="minorEastAsia"/>
              </w:rPr>
            </w:pPr>
            <w:r w:rsidRPr="00732075">
              <w:rPr>
                <w:rFonts w:asciiTheme="minorEastAsia" w:eastAsiaTheme="minorEastAsia" w:hAnsiTheme="minorEastAsia" w:hint="eastAsia"/>
              </w:rPr>
              <w:t>③ 試験日当日の交通費などは自己負担</w:t>
            </w:r>
            <w:r>
              <w:rPr>
                <w:rFonts w:asciiTheme="minorEastAsia" w:eastAsiaTheme="minorEastAsia" w:hAnsiTheme="minorEastAsia" w:hint="eastAsia"/>
              </w:rPr>
              <w:t>を致します。</w:t>
            </w:r>
          </w:p>
        </w:tc>
      </w:tr>
      <w:tr w:rsidR="00493796" w:rsidRPr="00063397" w14:paraId="2877B394" w14:textId="77777777" w:rsidTr="00AB1985">
        <w:trPr>
          <w:cantSplit/>
          <w:trHeight w:hRule="exact" w:val="709"/>
        </w:trPr>
        <w:tc>
          <w:tcPr>
            <w:tcW w:w="1277" w:type="dxa"/>
            <w:tcBorders>
              <w:bottom w:val="single" w:sz="4" w:space="0" w:color="auto"/>
            </w:tcBorders>
            <w:shd w:val="pct5" w:color="auto" w:fill="FFFFFF"/>
            <w:vAlign w:val="center"/>
          </w:tcPr>
          <w:p w14:paraId="69A1633C" w14:textId="77777777" w:rsidR="00493796" w:rsidRPr="00063397" w:rsidRDefault="00493796"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14:paraId="6F68F479" w14:textId="77777777" w:rsidR="00493796" w:rsidRPr="00063397" w:rsidRDefault="00493796" w:rsidP="00FE3DD8">
            <w:pPr>
              <w:ind w:left="216" w:hanging="210"/>
              <w:rPr>
                <w:rFonts w:asciiTheme="minorEastAsia" w:eastAsiaTheme="minorEastAsia" w:hAnsiTheme="minorEastAsia"/>
              </w:rPr>
            </w:pPr>
          </w:p>
        </w:tc>
      </w:tr>
      <w:tr w:rsidR="00007B23" w:rsidRPr="00063397" w14:paraId="0B4F50FF" w14:textId="77777777" w:rsidTr="00DA3588">
        <w:trPr>
          <w:cantSplit/>
          <w:trHeight w:val="216"/>
        </w:trPr>
        <w:tc>
          <w:tcPr>
            <w:tcW w:w="1277" w:type="dxa"/>
            <w:tcBorders>
              <w:top w:val="single" w:sz="4" w:space="0" w:color="auto"/>
              <w:left w:val="nil"/>
              <w:bottom w:val="single" w:sz="4" w:space="0" w:color="auto"/>
              <w:right w:val="nil"/>
            </w:tcBorders>
            <w:shd w:val="clear" w:color="auto" w:fill="auto"/>
            <w:vAlign w:val="center"/>
          </w:tcPr>
          <w:p w14:paraId="133104B8" w14:textId="77777777"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14:paraId="5A8EB30D" w14:textId="77777777"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vAlign w:val="center"/>
          </w:tcPr>
          <w:p w14:paraId="2F77DA02" w14:textId="77777777"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14:paraId="23F341DD" w14:textId="77777777"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14:paraId="46328B89" w14:textId="77777777"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14:paraId="1C1FCEDA" w14:textId="77777777" w:rsidR="00007B23" w:rsidRPr="00063397" w:rsidRDefault="00007B23" w:rsidP="00063397">
            <w:pPr>
              <w:jc w:val="center"/>
              <w:rPr>
                <w:rFonts w:asciiTheme="minorEastAsia" w:eastAsiaTheme="minorEastAsia" w:hAnsiTheme="minorEastAsia"/>
              </w:rPr>
            </w:pPr>
          </w:p>
        </w:tc>
      </w:tr>
      <w:tr w:rsidR="00063397" w:rsidRPr="00063397" w14:paraId="7676BFD0" w14:textId="77777777" w:rsidTr="007778F4">
        <w:trPr>
          <w:cantSplit/>
          <w:trHeight w:val="543"/>
        </w:trPr>
        <w:tc>
          <w:tcPr>
            <w:tcW w:w="1277" w:type="dxa"/>
            <w:tcBorders>
              <w:top w:val="single" w:sz="4" w:space="0" w:color="auto"/>
            </w:tcBorders>
            <w:shd w:val="pct5" w:color="auto" w:fill="FFFFFF"/>
            <w:vAlign w:val="center"/>
          </w:tcPr>
          <w:p w14:paraId="7CE30B45" w14:textId="77777777"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14:paraId="2D343E98" w14:textId="77777777"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14:paraId="48520FAE" w14:textId="77777777"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14:paraId="0F306479" w14:textId="77777777"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14:paraId="4E8B3CC4" w14:textId="77777777"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14:paraId="4EA6F7A1" w14:textId="77777777"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14:paraId="6F011057" w14:textId="77777777" w:rsidTr="00063397">
        <w:trPr>
          <w:cantSplit/>
          <w:trHeight w:val="716"/>
        </w:trPr>
        <w:tc>
          <w:tcPr>
            <w:tcW w:w="1277" w:type="dxa"/>
            <w:shd w:val="pct5" w:color="auto" w:fill="FFFFFF"/>
            <w:vAlign w:val="center"/>
          </w:tcPr>
          <w:p w14:paraId="44A99715" w14:textId="77777777"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14:paraId="3915D8AC" w14:textId="77777777" w:rsidR="00063397" w:rsidRPr="00063397" w:rsidRDefault="00063397">
            <w:pPr>
              <w:rPr>
                <w:rFonts w:asciiTheme="minorEastAsia" w:eastAsiaTheme="minorEastAsia" w:hAnsiTheme="minorEastAsia"/>
              </w:rPr>
            </w:pPr>
          </w:p>
        </w:tc>
        <w:tc>
          <w:tcPr>
            <w:tcW w:w="1777" w:type="dxa"/>
          </w:tcPr>
          <w:p w14:paraId="1626025F" w14:textId="77777777" w:rsidR="00063397" w:rsidRPr="00063397" w:rsidRDefault="00063397">
            <w:pPr>
              <w:rPr>
                <w:rFonts w:asciiTheme="minorEastAsia" w:eastAsiaTheme="minorEastAsia" w:hAnsiTheme="minorEastAsia"/>
              </w:rPr>
            </w:pPr>
          </w:p>
        </w:tc>
        <w:tc>
          <w:tcPr>
            <w:tcW w:w="1701" w:type="dxa"/>
          </w:tcPr>
          <w:p w14:paraId="4B35BFB7" w14:textId="77777777" w:rsidR="00063397" w:rsidRPr="00063397" w:rsidRDefault="00063397">
            <w:pPr>
              <w:rPr>
                <w:rFonts w:asciiTheme="minorEastAsia" w:eastAsiaTheme="minorEastAsia" w:hAnsiTheme="minorEastAsia"/>
              </w:rPr>
            </w:pPr>
          </w:p>
        </w:tc>
        <w:tc>
          <w:tcPr>
            <w:tcW w:w="1701" w:type="dxa"/>
          </w:tcPr>
          <w:p w14:paraId="6808BB13" w14:textId="77777777" w:rsidR="00063397" w:rsidRPr="00063397" w:rsidRDefault="00063397">
            <w:pPr>
              <w:rPr>
                <w:rFonts w:asciiTheme="minorEastAsia" w:eastAsiaTheme="minorEastAsia" w:hAnsiTheme="minorEastAsia"/>
              </w:rPr>
            </w:pPr>
          </w:p>
        </w:tc>
        <w:tc>
          <w:tcPr>
            <w:tcW w:w="1690" w:type="dxa"/>
          </w:tcPr>
          <w:p w14:paraId="31FDC1D0" w14:textId="77777777" w:rsidR="00063397" w:rsidRPr="00063397" w:rsidRDefault="00063397">
            <w:pPr>
              <w:rPr>
                <w:rFonts w:asciiTheme="minorEastAsia" w:eastAsiaTheme="minorEastAsia" w:hAnsiTheme="minorEastAsia"/>
              </w:rPr>
            </w:pPr>
          </w:p>
        </w:tc>
      </w:tr>
    </w:tbl>
    <w:p w14:paraId="16DCDA43" w14:textId="77777777" w:rsidR="00952FA4" w:rsidRPr="00063397" w:rsidRDefault="00952FA4" w:rsidP="00063397">
      <w:pPr>
        <w:rPr>
          <w:rFonts w:asciiTheme="minorEastAsia" w:eastAsiaTheme="minorEastAsia" w:hAnsiTheme="minorEastAsia"/>
        </w:rPr>
      </w:pPr>
    </w:p>
    <w:sectPr w:rsidR="00952FA4" w:rsidRPr="00063397" w:rsidSect="00C9326F">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206B" w14:textId="77777777" w:rsidR="00B42C15" w:rsidRDefault="00B42C15" w:rsidP="00D87881">
      <w:r>
        <w:separator/>
      </w:r>
    </w:p>
  </w:endnote>
  <w:endnote w:type="continuationSeparator" w:id="0">
    <w:p w14:paraId="471FCE5B" w14:textId="77777777" w:rsidR="00B42C15" w:rsidRDefault="00B42C15"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E35E" w14:textId="77777777" w:rsidR="00B42C15" w:rsidRDefault="00B42C15" w:rsidP="00D87881">
      <w:r>
        <w:separator/>
      </w:r>
    </w:p>
  </w:footnote>
  <w:footnote w:type="continuationSeparator" w:id="0">
    <w:p w14:paraId="26D7FA61" w14:textId="77777777" w:rsidR="00B42C15" w:rsidRDefault="00B42C15" w:rsidP="00D8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A6B"/>
    <w:multiLevelType w:val="hybridMultilevel"/>
    <w:tmpl w:val="520E6000"/>
    <w:lvl w:ilvl="0" w:tplc="1ECE2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200902"/>
    <w:multiLevelType w:val="hybridMultilevel"/>
    <w:tmpl w:val="BEECEACA"/>
    <w:lvl w:ilvl="0" w:tplc="1E0CF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0082771">
    <w:abstractNumId w:val="1"/>
  </w:num>
  <w:num w:numId="2" w16cid:durableId="120980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B00A5"/>
    <w:rsid w:val="00002128"/>
    <w:rsid w:val="00007B23"/>
    <w:rsid w:val="00037F37"/>
    <w:rsid w:val="00050BCB"/>
    <w:rsid w:val="0005210E"/>
    <w:rsid w:val="00063397"/>
    <w:rsid w:val="00087607"/>
    <w:rsid w:val="000B03A8"/>
    <w:rsid w:val="000C20BD"/>
    <w:rsid w:val="000C5D7B"/>
    <w:rsid w:val="000C6480"/>
    <w:rsid w:val="00102344"/>
    <w:rsid w:val="00103BAA"/>
    <w:rsid w:val="00117347"/>
    <w:rsid w:val="0013170D"/>
    <w:rsid w:val="00140ABD"/>
    <w:rsid w:val="001575C6"/>
    <w:rsid w:val="00161F51"/>
    <w:rsid w:val="0018218E"/>
    <w:rsid w:val="001841BE"/>
    <w:rsid w:val="00186348"/>
    <w:rsid w:val="001D6AF8"/>
    <w:rsid w:val="001F22E7"/>
    <w:rsid w:val="001F230E"/>
    <w:rsid w:val="001F614B"/>
    <w:rsid w:val="00215248"/>
    <w:rsid w:val="00252EF5"/>
    <w:rsid w:val="002627EF"/>
    <w:rsid w:val="002673F0"/>
    <w:rsid w:val="00273501"/>
    <w:rsid w:val="002C535D"/>
    <w:rsid w:val="002D757A"/>
    <w:rsid w:val="002E70B1"/>
    <w:rsid w:val="002F5CD9"/>
    <w:rsid w:val="00366154"/>
    <w:rsid w:val="003B186B"/>
    <w:rsid w:val="003E18EC"/>
    <w:rsid w:val="0042519E"/>
    <w:rsid w:val="00444439"/>
    <w:rsid w:val="00473B5F"/>
    <w:rsid w:val="00493796"/>
    <w:rsid w:val="004B00A5"/>
    <w:rsid w:val="004E3FF0"/>
    <w:rsid w:val="004E490C"/>
    <w:rsid w:val="005133C2"/>
    <w:rsid w:val="005172A3"/>
    <w:rsid w:val="005A367E"/>
    <w:rsid w:val="005E57B6"/>
    <w:rsid w:val="00613419"/>
    <w:rsid w:val="00636625"/>
    <w:rsid w:val="00662B87"/>
    <w:rsid w:val="00673F8B"/>
    <w:rsid w:val="00687CF6"/>
    <w:rsid w:val="006A2341"/>
    <w:rsid w:val="006A7154"/>
    <w:rsid w:val="006D7FC9"/>
    <w:rsid w:val="006E3661"/>
    <w:rsid w:val="00702FB3"/>
    <w:rsid w:val="007071E2"/>
    <w:rsid w:val="00732075"/>
    <w:rsid w:val="00764165"/>
    <w:rsid w:val="007778F4"/>
    <w:rsid w:val="007B0A63"/>
    <w:rsid w:val="007D59EE"/>
    <w:rsid w:val="00835CF7"/>
    <w:rsid w:val="00850B08"/>
    <w:rsid w:val="0088180E"/>
    <w:rsid w:val="008B5B14"/>
    <w:rsid w:val="008C2289"/>
    <w:rsid w:val="0092678F"/>
    <w:rsid w:val="00952FA4"/>
    <w:rsid w:val="009652FE"/>
    <w:rsid w:val="009936B8"/>
    <w:rsid w:val="009B442F"/>
    <w:rsid w:val="00A04286"/>
    <w:rsid w:val="00A1143B"/>
    <w:rsid w:val="00A41CFE"/>
    <w:rsid w:val="00A53DAD"/>
    <w:rsid w:val="00A758AD"/>
    <w:rsid w:val="00A90312"/>
    <w:rsid w:val="00AC4910"/>
    <w:rsid w:val="00B11815"/>
    <w:rsid w:val="00B42C15"/>
    <w:rsid w:val="00B47FB5"/>
    <w:rsid w:val="00B5143E"/>
    <w:rsid w:val="00B8515D"/>
    <w:rsid w:val="00B9345A"/>
    <w:rsid w:val="00BA0B06"/>
    <w:rsid w:val="00BA4F3D"/>
    <w:rsid w:val="00BD1A75"/>
    <w:rsid w:val="00BD4573"/>
    <w:rsid w:val="00C25DAE"/>
    <w:rsid w:val="00C35066"/>
    <w:rsid w:val="00C40FF7"/>
    <w:rsid w:val="00C4522E"/>
    <w:rsid w:val="00C71AE4"/>
    <w:rsid w:val="00C87D9C"/>
    <w:rsid w:val="00C9326F"/>
    <w:rsid w:val="00CB5D4E"/>
    <w:rsid w:val="00CC34F6"/>
    <w:rsid w:val="00CD107C"/>
    <w:rsid w:val="00CE44BF"/>
    <w:rsid w:val="00CE7F0C"/>
    <w:rsid w:val="00D4443B"/>
    <w:rsid w:val="00D56C84"/>
    <w:rsid w:val="00D87881"/>
    <w:rsid w:val="00DA1746"/>
    <w:rsid w:val="00DA3588"/>
    <w:rsid w:val="00DC600B"/>
    <w:rsid w:val="00DF2E6F"/>
    <w:rsid w:val="00DF576C"/>
    <w:rsid w:val="00E12816"/>
    <w:rsid w:val="00E41938"/>
    <w:rsid w:val="00E703F1"/>
    <w:rsid w:val="00E76F0A"/>
    <w:rsid w:val="00E95AE3"/>
    <w:rsid w:val="00EA3F28"/>
    <w:rsid w:val="00EA4E6D"/>
    <w:rsid w:val="00EB1022"/>
    <w:rsid w:val="00EB7EAE"/>
    <w:rsid w:val="00EC4A45"/>
    <w:rsid w:val="00F12E11"/>
    <w:rsid w:val="00F23FE5"/>
    <w:rsid w:val="00F64DE9"/>
    <w:rsid w:val="00F81046"/>
    <w:rsid w:val="00F84B80"/>
    <w:rsid w:val="00F90648"/>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56292D"/>
  <w15:docId w15:val="{F28BF450-E3B0-45CD-BA6D-86513CC3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 w:type="paragraph" w:styleId="aa">
    <w:name w:val="List Paragraph"/>
    <w:basedOn w:val="a"/>
    <w:uiPriority w:val="34"/>
    <w:qFormat/>
    <w:rsid w:val="007B0A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1240">
      <w:bodyDiv w:val="1"/>
      <w:marLeft w:val="0"/>
      <w:marRight w:val="0"/>
      <w:marTop w:val="0"/>
      <w:marBottom w:val="0"/>
      <w:divBdr>
        <w:top w:val="none" w:sz="0" w:space="0" w:color="auto"/>
        <w:left w:val="none" w:sz="0" w:space="0" w:color="auto"/>
        <w:bottom w:val="none" w:sz="0" w:space="0" w:color="auto"/>
        <w:right w:val="none" w:sz="0" w:space="0" w:color="auto"/>
      </w:divBdr>
    </w:div>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SBI Business Solutions Co., Ltd.</dc:creator>
  <cp:keywords/>
  <dc:description/>
  <cp:lastModifiedBy>情報 太郎</cp:lastModifiedBy>
  <cp:revision>60</cp:revision>
  <cp:lastPrinted>2018-07-13T06:53:00Z</cp:lastPrinted>
  <dcterms:created xsi:type="dcterms:W3CDTF">2001-08-29T07:53:00Z</dcterms:created>
  <dcterms:modified xsi:type="dcterms:W3CDTF">2022-04-26T02:35:00Z</dcterms:modified>
</cp:coreProperties>
</file>